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9EC7E" w14:textId="77777777" w:rsidR="00831271" w:rsidRPr="006E5828" w:rsidRDefault="00831271" w:rsidP="00831271">
      <w:pPr>
        <w:spacing w:before="80" w:after="20"/>
        <w:jc w:val="center"/>
        <w:outlineLvl w:val="0"/>
        <w:rPr>
          <w:b/>
          <w:szCs w:val="28"/>
          <w:lang w:val="nl-NL"/>
        </w:rPr>
      </w:pPr>
      <w:r w:rsidRPr="006E5828">
        <w:rPr>
          <w:b/>
          <w:szCs w:val="28"/>
          <w:lang w:val="nl-NL"/>
        </w:rPr>
        <w:t>HƯỚNG DẪN LẬP</w:t>
      </w:r>
    </w:p>
    <w:p w14:paraId="70027F8D" w14:textId="798F2907" w:rsidR="003663C2" w:rsidRPr="006E5828" w:rsidRDefault="00AB027E" w:rsidP="003663C2">
      <w:pPr>
        <w:jc w:val="center"/>
        <w:outlineLvl w:val="0"/>
        <w:rPr>
          <w:b/>
          <w:szCs w:val="28"/>
          <w:lang w:val="nl-NL"/>
        </w:rPr>
      </w:pPr>
      <w:r>
        <w:rPr>
          <w:b/>
          <w:szCs w:val="28"/>
          <w:lang w:val="nl-NL"/>
        </w:rPr>
        <w:t>Báo cáo tổng hợp</w:t>
      </w:r>
      <w:r w:rsidR="00B46343" w:rsidRPr="006E5828">
        <w:rPr>
          <w:b/>
          <w:szCs w:val="28"/>
          <w:lang w:val="nl-NL"/>
        </w:rPr>
        <w:t xml:space="preserve"> thu BHXH, BHYT, BHTN</w:t>
      </w:r>
    </w:p>
    <w:p w14:paraId="262DE0B9" w14:textId="77777777" w:rsidR="00F12800" w:rsidRPr="006E5828" w:rsidRDefault="00F12800" w:rsidP="00F133A0">
      <w:pPr>
        <w:spacing w:before="0" w:after="120"/>
        <w:ind w:firstLine="720"/>
        <w:jc w:val="both"/>
        <w:outlineLvl w:val="0"/>
        <w:rPr>
          <w:b/>
          <w:szCs w:val="28"/>
          <w:lang w:val="nl-NL"/>
        </w:rPr>
      </w:pPr>
    </w:p>
    <w:p w14:paraId="0A2104C1" w14:textId="6609EF4A" w:rsidR="00F133A0" w:rsidRPr="006E5828" w:rsidRDefault="00F133A0" w:rsidP="00E12997">
      <w:pPr>
        <w:spacing w:before="80" w:line="264" w:lineRule="auto"/>
        <w:ind w:firstLine="720"/>
        <w:jc w:val="both"/>
        <w:outlineLvl w:val="0"/>
        <w:rPr>
          <w:b/>
          <w:szCs w:val="28"/>
          <w:lang w:val="nl-NL"/>
        </w:rPr>
      </w:pPr>
      <w:r w:rsidRPr="006E5828">
        <w:rPr>
          <w:b/>
          <w:szCs w:val="28"/>
          <w:lang w:val="nl-NL"/>
        </w:rPr>
        <w:t>1. Mẫu B02a-TS</w:t>
      </w:r>
    </w:p>
    <w:p w14:paraId="125E388F" w14:textId="3F5BD6B0" w:rsidR="00490987" w:rsidRPr="006E5828" w:rsidRDefault="00490987" w:rsidP="00E12997">
      <w:pPr>
        <w:spacing w:before="80" w:line="264" w:lineRule="auto"/>
        <w:ind w:firstLine="720"/>
        <w:jc w:val="both"/>
        <w:rPr>
          <w:szCs w:val="28"/>
          <w:lang w:val="nl-NL"/>
        </w:rPr>
      </w:pPr>
      <w:r w:rsidRPr="006E5828">
        <w:rPr>
          <w:szCs w:val="28"/>
          <w:lang w:val="nl-NL"/>
        </w:rPr>
        <w:t xml:space="preserve">a) Mục đích: báo cáo kết quả thực hiện thu BHXH, BHYT, BHTN trên địa bàn </w:t>
      </w:r>
      <w:r w:rsidR="00F12800" w:rsidRPr="006E5828">
        <w:rPr>
          <w:szCs w:val="28"/>
          <w:lang w:val="nl-NL"/>
        </w:rPr>
        <w:t xml:space="preserve">quản lý </w:t>
      </w:r>
      <w:r w:rsidRPr="006E5828">
        <w:rPr>
          <w:szCs w:val="28"/>
          <w:lang w:val="nl-NL"/>
        </w:rPr>
        <w:t>để phân tích, đánh giá việc thực hiện kế hoạch thu theo từng quý, năm và là cơ sở để xây dựng kế hoạch về thu BHXH, BHYT, BHTN.</w:t>
      </w:r>
    </w:p>
    <w:p w14:paraId="254A89C6" w14:textId="266D2919" w:rsidR="00D92436" w:rsidRPr="006E5828" w:rsidRDefault="00490987" w:rsidP="00E12997">
      <w:pPr>
        <w:spacing w:before="80" w:line="264" w:lineRule="auto"/>
        <w:ind w:firstLine="720"/>
        <w:jc w:val="both"/>
        <w:rPr>
          <w:szCs w:val="28"/>
          <w:lang w:val="nl-NL"/>
        </w:rPr>
      </w:pPr>
      <w:r w:rsidRPr="006E5828">
        <w:rPr>
          <w:szCs w:val="28"/>
          <w:lang w:val="nl-NL"/>
        </w:rPr>
        <w:t>b) Căn cứ lậ</w:t>
      </w:r>
      <w:r w:rsidR="00B46343" w:rsidRPr="006E5828">
        <w:rPr>
          <w:szCs w:val="28"/>
          <w:lang w:val="nl-NL"/>
        </w:rPr>
        <w:t xml:space="preserve">p: </w:t>
      </w:r>
      <w:r w:rsidR="00D92436" w:rsidRPr="006E5828">
        <w:rPr>
          <w:szCs w:val="28"/>
          <w:lang w:val="nl-NL"/>
        </w:rPr>
        <w:t>cơ sở dữ liệu quả</w:t>
      </w:r>
      <w:r w:rsidR="001537BF">
        <w:rPr>
          <w:szCs w:val="28"/>
          <w:lang w:val="nl-NL"/>
        </w:rPr>
        <w:t>n lý.</w:t>
      </w:r>
    </w:p>
    <w:p w14:paraId="49314DFD" w14:textId="1F766A6B" w:rsidR="00490987" w:rsidRPr="006E5828" w:rsidRDefault="00490987" w:rsidP="00E12997">
      <w:pPr>
        <w:spacing w:before="80" w:line="264" w:lineRule="auto"/>
        <w:ind w:firstLine="720"/>
        <w:jc w:val="both"/>
        <w:rPr>
          <w:szCs w:val="28"/>
          <w:lang w:val="nl-NL"/>
        </w:rPr>
      </w:pPr>
      <w:r w:rsidRPr="006E5828">
        <w:rPr>
          <w:szCs w:val="28"/>
          <w:lang w:val="nl-NL"/>
        </w:rPr>
        <w:t xml:space="preserve">c) Trách nhiệm lập: </w:t>
      </w:r>
      <w:r w:rsidR="00F12800" w:rsidRPr="006E5828">
        <w:rPr>
          <w:szCs w:val="28"/>
          <w:lang w:val="nl-NL"/>
        </w:rPr>
        <w:t xml:space="preserve">Cơ quan BHXH </w:t>
      </w:r>
      <w:r w:rsidR="006E5828" w:rsidRPr="006E5828">
        <w:rPr>
          <w:szCs w:val="28"/>
          <w:lang w:val="nl-NL"/>
        </w:rPr>
        <w:t>tỉnh</w:t>
      </w:r>
      <w:r w:rsidR="00F12800" w:rsidRPr="006E5828">
        <w:rPr>
          <w:szCs w:val="28"/>
          <w:lang w:val="nl-NL"/>
        </w:rPr>
        <w:t>/cơ sở.</w:t>
      </w:r>
    </w:p>
    <w:p w14:paraId="0389B170" w14:textId="77777777" w:rsidR="00490987" w:rsidRPr="006E5828" w:rsidRDefault="00490987" w:rsidP="00E12997">
      <w:pPr>
        <w:spacing w:before="80" w:line="264" w:lineRule="auto"/>
        <w:ind w:firstLine="720"/>
        <w:jc w:val="both"/>
        <w:rPr>
          <w:szCs w:val="28"/>
          <w:lang w:val="nl-NL"/>
        </w:rPr>
      </w:pPr>
      <w:r w:rsidRPr="006E5828">
        <w:rPr>
          <w:szCs w:val="28"/>
          <w:lang w:val="nl-NL"/>
        </w:rPr>
        <w:t>d) Thời gian lập: quý, năm.</w:t>
      </w:r>
    </w:p>
    <w:p w14:paraId="5468D6F3" w14:textId="2E9FE681" w:rsidR="00490987" w:rsidRDefault="00490987" w:rsidP="00E12997">
      <w:pPr>
        <w:spacing w:before="80" w:line="264" w:lineRule="auto"/>
        <w:ind w:firstLine="720"/>
        <w:jc w:val="both"/>
        <w:rPr>
          <w:szCs w:val="28"/>
          <w:lang w:val="nl-NL"/>
        </w:rPr>
      </w:pPr>
      <w:r w:rsidRPr="006E5828">
        <w:rPr>
          <w:szCs w:val="28"/>
          <w:lang w:val="nl-NL"/>
        </w:rPr>
        <w:t xml:space="preserve">e) Phương pháp lập: </w:t>
      </w:r>
    </w:p>
    <w:p w14:paraId="21F0AA2C" w14:textId="28BD0B97" w:rsidR="00E12997" w:rsidRPr="00E12997" w:rsidRDefault="00E12997" w:rsidP="00E12997">
      <w:pPr>
        <w:spacing w:before="80" w:line="264" w:lineRule="auto"/>
        <w:ind w:firstLine="720"/>
        <w:jc w:val="both"/>
        <w:rPr>
          <w:szCs w:val="28"/>
          <w:lang w:val="nl-NL"/>
        </w:rPr>
      </w:pPr>
      <w:r w:rsidRPr="00E12997">
        <w:rPr>
          <w:szCs w:val="28"/>
          <w:lang w:val="nl-NL"/>
        </w:rPr>
        <w:t>- Mẫu B02a</w:t>
      </w:r>
      <w:r>
        <w:rPr>
          <w:szCs w:val="28"/>
          <w:lang w:val="nl-NL"/>
        </w:rPr>
        <w:t>q</w:t>
      </w:r>
      <w:r w:rsidRPr="00E12997">
        <w:rPr>
          <w:szCs w:val="28"/>
          <w:lang w:val="nl-NL"/>
        </w:rPr>
        <w:t>-TS</w:t>
      </w:r>
    </w:p>
    <w:p w14:paraId="550B0A22" w14:textId="795DE541" w:rsidR="00490987" w:rsidRPr="006E5828" w:rsidRDefault="00E12997" w:rsidP="00E12997">
      <w:pPr>
        <w:spacing w:before="80" w:line="264" w:lineRule="auto"/>
        <w:ind w:firstLine="720"/>
        <w:jc w:val="both"/>
        <w:rPr>
          <w:szCs w:val="28"/>
          <w:lang w:val="nl-NL"/>
        </w:rPr>
      </w:pPr>
      <w:r>
        <w:rPr>
          <w:szCs w:val="28"/>
          <w:lang w:val="nl-NL"/>
        </w:rPr>
        <w:t xml:space="preserve">+ </w:t>
      </w:r>
      <w:r w:rsidR="00490987" w:rsidRPr="006E5828">
        <w:rPr>
          <w:szCs w:val="28"/>
          <w:lang w:val="nl-NL"/>
        </w:rPr>
        <w:t xml:space="preserve">Căn cứ </w:t>
      </w:r>
      <w:r w:rsidR="00D92436" w:rsidRPr="006E5828">
        <w:rPr>
          <w:szCs w:val="28"/>
          <w:lang w:val="nl-NL"/>
        </w:rPr>
        <w:t xml:space="preserve">số liệu </w:t>
      </w:r>
      <w:r w:rsidR="003A2B98" w:rsidRPr="006E5828">
        <w:rPr>
          <w:szCs w:val="28"/>
          <w:lang w:val="nl-NL"/>
        </w:rPr>
        <w:t>M</w:t>
      </w:r>
      <w:r w:rsidR="00490987" w:rsidRPr="006E5828">
        <w:rPr>
          <w:szCs w:val="28"/>
          <w:lang w:val="nl-NL"/>
        </w:rPr>
        <w:t xml:space="preserve">ẫu </w:t>
      </w:r>
      <w:r w:rsidR="005A0276" w:rsidRPr="006E5828">
        <w:rPr>
          <w:szCs w:val="28"/>
          <w:lang w:val="nl-NL"/>
        </w:rPr>
        <w:t xml:space="preserve">C12-TS, </w:t>
      </w:r>
      <w:r w:rsidRPr="006E5828">
        <w:rPr>
          <w:szCs w:val="28"/>
          <w:lang w:val="nl-NL"/>
        </w:rPr>
        <w:t xml:space="preserve">Mẫu </w:t>
      </w:r>
      <w:r w:rsidR="00D92436" w:rsidRPr="006E5828">
        <w:rPr>
          <w:szCs w:val="28"/>
          <w:lang w:val="nl-NL"/>
        </w:rPr>
        <w:t>C69b</w:t>
      </w:r>
      <w:r>
        <w:rPr>
          <w:szCs w:val="28"/>
          <w:lang w:val="nl-NL"/>
        </w:rPr>
        <w:t>q</w:t>
      </w:r>
      <w:r w:rsidR="00D92436" w:rsidRPr="006E5828">
        <w:rPr>
          <w:szCs w:val="28"/>
          <w:lang w:val="nl-NL"/>
        </w:rPr>
        <w:t xml:space="preserve">-HD, </w:t>
      </w:r>
      <w:r w:rsidRPr="006E5828">
        <w:rPr>
          <w:szCs w:val="28"/>
          <w:lang w:val="nl-NL"/>
        </w:rPr>
        <w:t xml:space="preserve">Mẫu </w:t>
      </w:r>
      <w:r w:rsidR="00D92436" w:rsidRPr="006E5828">
        <w:rPr>
          <w:szCs w:val="28"/>
          <w:lang w:val="nl-NL"/>
        </w:rPr>
        <w:t>C83b</w:t>
      </w:r>
      <w:r>
        <w:rPr>
          <w:szCs w:val="28"/>
          <w:lang w:val="nl-NL"/>
        </w:rPr>
        <w:t>q</w:t>
      </w:r>
      <w:r w:rsidR="00D92436" w:rsidRPr="006E5828">
        <w:rPr>
          <w:szCs w:val="28"/>
          <w:lang w:val="nl-NL"/>
        </w:rPr>
        <w:t>-HD</w:t>
      </w:r>
      <w:r>
        <w:rPr>
          <w:szCs w:val="28"/>
          <w:lang w:val="nl-NL"/>
        </w:rPr>
        <w:t xml:space="preserve">, </w:t>
      </w:r>
      <w:r w:rsidRPr="006E5828">
        <w:rPr>
          <w:szCs w:val="28"/>
          <w:lang w:val="nl-NL"/>
        </w:rPr>
        <w:t>Mẫu</w:t>
      </w:r>
      <w:r w:rsidR="00D92436" w:rsidRPr="006E5828">
        <w:rPr>
          <w:szCs w:val="28"/>
          <w:lang w:val="nl-NL"/>
        </w:rPr>
        <w:t xml:space="preserve"> </w:t>
      </w:r>
      <w:r w:rsidR="00490987" w:rsidRPr="006E5828">
        <w:rPr>
          <w:szCs w:val="28"/>
          <w:lang w:val="nl-NL"/>
        </w:rPr>
        <w:t>B01</w:t>
      </w:r>
      <w:r>
        <w:rPr>
          <w:szCs w:val="28"/>
          <w:lang w:val="nl-NL"/>
        </w:rPr>
        <w:t>a</w:t>
      </w:r>
      <w:r w:rsidR="00490987" w:rsidRPr="006E5828">
        <w:rPr>
          <w:szCs w:val="28"/>
          <w:lang w:val="nl-NL"/>
        </w:rPr>
        <w:t>-TS và cơ sở dữ liệu phần mềm quản lý thu đang quản lý của từng đơn vị để ghi vào các cột theo từng tiêu thức tương ứng.</w:t>
      </w:r>
    </w:p>
    <w:p w14:paraId="23909CBC" w14:textId="747E6A74" w:rsidR="00B94DE1" w:rsidRPr="006E5828" w:rsidRDefault="00E12997" w:rsidP="00E12997">
      <w:pPr>
        <w:spacing w:before="80" w:line="264" w:lineRule="auto"/>
        <w:ind w:firstLine="720"/>
        <w:jc w:val="both"/>
        <w:rPr>
          <w:szCs w:val="28"/>
          <w:lang w:val="nl-NL"/>
        </w:rPr>
      </w:pPr>
      <w:r>
        <w:rPr>
          <w:szCs w:val="28"/>
          <w:lang w:val="nl-NL"/>
        </w:rPr>
        <w:t>+</w:t>
      </w:r>
      <w:r w:rsidR="00B94DE1" w:rsidRPr="006E5828">
        <w:rPr>
          <w:szCs w:val="28"/>
          <w:lang w:val="nl-NL"/>
        </w:rPr>
        <w:t xml:space="preserve"> Chỉ tiêu theo dòng: ghi đầy đủ chỉ tiêu đến thời điểm chốt số liệu.</w:t>
      </w:r>
    </w:p>
    <w:p w14:paraId="7DD99EBA" w14:textId="7B33AC34" w:rsidR="00B94DE1" w:rsidRDefault="00E12997" w:rsidP="00E12997">
      <w:pPr>
        <w:spacing w:before="80" w:line="264" w:lineRule="auto"/>
        <w:ind w:firstLine="720"/>
        <w:jc w:val="both"/>
        <w:rPr>
          <w:szCs w:val="28"/>
          <w:lang w:val="nl-NL"/>
        </w:rPr>
      </w:pPr>
      <w:r>
        <w:rPr>
          <w:szCs w:val="28"/>
          <w:lang w:val="nl-NL"/>
        </w:rPr>
        <w:t>+</w:t>
      </w:r>
      <w:r w:rsidR="00B94DE1" w:rsidRPr="006E5828">
        <w:rPr>
          <w:szCs w:val="28"/>
          <w:lang w:val="nl-NL"/>
        </w:rPr>
        <w:t xml:space="preserve"> Chỉ tiêu theo cột: ghi đầy đủ số liệu tương ứng theo chỉ tiêu dòng đến thời điểm chốt số liệu.</w:t>
      </w:r>
    </w:p>
    <w:p w14:paraId="3D308022" w14:textId="1903C7A3" w:rsidR="00E12997" w:rsidRDefault="00E12997" w:rsidP="00E12997">
      <w:pPr>
        <w:spacing w:before="80" w:line="264" w:lineRule="auto"/>
        <w:ind w:firstLine="720"/>
        <w:jc w:val="both"/>
        <w:rPr>
          <w:szCs w:val="28"/>
          <w:lang w:val="nl-NL"/>
        </w:rPr>
      </w:pPr>
      <w:r w:rsidRPr="00E12997">
        <w:rPr>
          <w:szCs w:val="28"/>
          <w:lang w:val="nl-NL"/>
        </w:rPr>
        <w:t>- Mẫu B02a</w:t>
      </w:r>
      <w:r>
        <w:rPr>
          <w:szCs w:val="28"/>
          <w:lang w:val="nl-NL"/>
        </w:rPr>
        <w:t>n</w:t>
      </w:r>
      <w:r w:rsidRPr="00E12997">
        <w:rPr>
          <w:szCs w:val="28"/>
          <w:lang w:val="nl-NL"/>
        </w:rPr>
        <w:t>-TS</w:t>
      </w:r>
      <w:r>
        <w:rPr>
          <w:szCs w:val="28"/>
          <w:lang w:val="nl-NL"/>
        </w:rPr>
        <w:t>; tổng hợp từ Mẫu B02aq-TS các quý trong năm</w:t>
      </w:r>
    </w:p>
    <w:p w14:paraId="099BA890" w14:textId="3214F191" w:rsidR="00F133A0" w:rsidRPr="006E5828" w:rsidRDefault="00F133A0" w:rsidP="00E12997">
      <w:pPr>
        <w:spacing w:before="80" w:line="264" w:lineRule="auto"/>
        <w:ind w:firstLine="720"/>
        <w:jc w:val="both"/>
        <w:outlineLvl w:val="0"/>
        <w:rPr>
          <w:b/>
          <w:szCs w:val="28"/>
          <w:lang w:val="nl-NL"/>
        </w:rPr>
      </w:pPr>
      <w:r w:rsidRPr="006E5828">
        <w:rPr>
          <w:b/>
          <w:szCs w:val="28"/>
          <w:lang w:val="nl-NL"/>
        </w:rPr>
        <w:t>2. Mẫu B02b-TST</w:t>
      </w:r>
    </w:p>
    <w:p w14:paraId="0EFD1867" w14:textId="40C278AA" w:rsidR="00F133A0" w:rsidRPr="006E5828" w:rsidRDefault="00F133A0" w:rsidP="00E12997">
      <w:pPr>
        <w:spacing w:before="80" w:line="264" w:lineRule="auto"/>
        <w:ind w:firstLine="720"/>
        <w:jc w:val="both"/>
        <w:rPr>
          <w:szCs w:val="28"/>
          <w:lang w:val="nl-NL"/>
        </w:rPr>
      </w:pPr>
      <w:r w:rsidRPr="006E5828">
        <w:rPr>
          <w:szCs w:val="28"/>
          <w:lang w:val="nl-NL"/>
        </w:rPr>
        <w:t xml:space="preserve">a) Mục đích: tổng hợp báo cáo kết quả thực hiện thu BHXH, BHYT, BHTN của BHXH </w:t>
      </w:r>
      <w:r w:rsidR="006E5828" w:rsidRPr="006E5828">
        <w:rPr>
          <w:szCs w:val="28"/>
          <w:lang w:val="nl-NL"/>
        </w:rPr>
        <w:t xml:space="preserve">tỉnh </w:t>
      </w:r>
      <w:r w:rsidR="00D92436" w:rsidRPr="006E5828">
        <w:rPr>
          <w:szCs w:val="28"/>
          <w:lang w:val="nl-NL"/>
        </w:rPr>
        <w:t xml:space="preserve">chi tiết theo từng BHXH cơ sở </w:t>
      </w:r>
      <w:r w:rsidRPr="006E5828">
        <w:rPr>
          <w:szCs w:val="28"/>
          <w:lang w:val="nl-NL"/>
        </w:rPr>
        <w:t>để phân tích, đánh giá kết quả thực hiện kế hoạch thu trên địa bàn tỉnh theo từng quý, năm và là cơ sở để xây dựng kế hoạch thu BHXH, BHYT, BHTN.</w:t>
      </w:r>
    </w:p>
    <w:p w14:paraId="27C6C1AB" w14:textId="4486A43E" w:rsidR="00F133A0" w:rsidRPr="006E5828" w:rsidRDefault="00E12997" w:rsidP="00E12997">
      <w:pPr>
        <w:spacing w:before="80" w:line="264" w:lineRule="auto"/>
        <w:ind w:firstLine="720"/>
        <w:jc w:val="both"/>
        <w:rPr>
          <w:szCs w:val="28"/>
          <w:lang w:val="nl-NL"/>
        </w:rPr>
      </w:pPr>
      <w:r>
        <w:rPr>
          <w:szCs w:val="28"/>
          <w:lang w:val="nl-NL"/>
        </w:rPr>
        <w:t>b</w:t>
      </w:r>
      <w:r w:rsidR="00F133A0" w:rsidRPr="006E5828">
        <w:rPr>
          <w:szCs w:val="28"/>
          <w:lang w:val="nl-NL"/>
        </w:rPr>
        <w:t xml:space="preserve">) Trách nhiệm lập: BHXH </w:t>
      </w:r>
      <w:r w:rsidR="006E5828" w:rsidRPr="006E5828">
        <w:rPr>
          <w:szCs w:val="28"/>
          <w:lang w:val="nl-NL"/>
        </w:rPr>
        <w:t>tỉnh</w:t>
      </w:r>
      <w:r w:rsidR="00F133A0" w:rsidRPr="006E5828">
        <w:rPr>
          <w:szCs w:val="28"/>
          <w:lang w:val="nl-NL"/>
        </w:rPr>
        <w:t>.</w:t>
      </w:r>
    </w:p>
    <w:p w14:paraId="0F008881" w14:textId="1241107E" w:rsidR="00F133A0" w:rsidRPr="006E5828" w:rsidRDefault="00E12997" w:rsidP="00E12997">
      <w:pPr>
        <w:spacing w:before="80" w:line="264" w:lineRule="auto"/>
        <w:ind w:firstLine="720"/>
        <w:jc w:val="both"/>
        <w:rPr>
          <w:szCs w:val="28"/>
          <w:lang w:val="nl-NL"/>
        </w:rPr>
      </w:pPr>
      <w:r>
        <w:rPr>
          <w:szCs w:val="28"/>
          <w:lang w:val="nl-NL"/>
        </w:rPr>
        <w:t>c</w:t>
      </w:r>
      <w:r w:rsidR="00F133A0" w:rsidRPr="006E5828">
        <w:rPr>
          <w:szCs w:val="28"/>
          <w:lang w:val="nl-NL"/>
        </w:rPr>
        <w:t>) Thời gian lập: quý, năm.</w:t>
      </w:r>
    </w:p>
    <w:p w14:paraId="22816600" w14:textId="0E491CBB" w:rsidR="00F133A0" w:rsidRDefault="00E12997" w:rsidP="00E12997">
      <w:pPr>
        <w:spacing w:before="80" w:line="264" w:lineRule="auto"/>
        <w:ind w:firstLine="720"/>
        <w:jc w:val="both"/>
        <w:rPr>
          <w:szCs w:val="28"/>
          <w:lang w:val="nl-NL"/>
        </w:rPr>
      </w:pPr>
      <w:r>
        <w:rPr>
          <w:szCs w:val="28"/>
          <w:lang w:val="nl-NL"/>
        </w:rPr>
        <w:t>d</w:t>
      </w:r>
      <w:r w:rsidR="00F133A0" w:rsidRPr="006E5828">
        <w:rPr>
          <w:szCs w:val="28"/>
          <w:lang w:val="nl-NL"/>
        </w:rPr>
        <w:t xml:space="preserve">) Phương pháp lập: </w:t>
      </w:r>
    </w:p>
    <w:p w14:paraId="760D248B" w14:textId="3827B37B" w:rsidR="00E12997" w:rsidRPr="00E12997" w:rsidRDefault="00E12997" w:rsidP="00E12997">
      <w:pPr>
        <w:spacing w:before="80" w:line="264" w:lineRule="auto"/>
        <w:ind w:firstLine="720"/>
        <w:jc w:val="both"/>
        <w:rPr>
          <w:szCs w:val="28"/>
          <w:lang w:val="nl-NL"/>
        </w:rPr>
      </w:pPr>
      <w:r w:rsidRPr="00E12997">
        <w:rPr>
          <w:szCs w:val="28"/>
          <w:lang w:val="nl-NL"/>
        </w:rPr>
        <w:t>- Mẫ</w:t>
      </w:r>
      <w:r>
        <w:rPr>
          <w:szCs w:val="28"/>
          <w:lang w:val="nl-NL"/>
        </w:rPr>
        <w:t>u B02bq</w:t>
      </w:r>
      <w:r w:rsidRPr="00E12997">
        <w:rPr>
          <w:szCs w:val="28"/>
          <w:lang w:val="nl-NL"/>
        </w:rPr>
        <w:t>-TS</w:t>
      </w:r>
    </w:p>
    <w:p w14:paraId="5932DD20" w14:textId="27F02D7F" w:rsidR="00F133A0" w:rsidRPr="006E5828" w:rsidRDefault="00E12997" w:rsidP="00E12997">
      <w:pPr>
        <w:spacing w:before="80" w:line="264" w:lineRule="auto"/>
        <w:ind w:firstLine="720"/>
        <w:jc w:val="both"/>
        <w:rPr>
          <w:szCs w:val="28"/>
          <w:lang w:val="nl-NL"/>
        </w:rPr>
      </w:pPr>
      <w:r>
        <w:rPr>
          <w:szCs w:val="28"/>
          <w:lang w:val="nl-NL"/>
        </w:rPr>
        <w:t>+</w:t>
      </w:r>
      <w:r w:rsidR="00F133A0" w:rsidRPr="006E5828">
        <w:rPr>
          <w:szCs w:val="28"/>
          <w:lang w:val="nl-NL"/>
        </w:rPr>
        <w:t xml:space="preserve"> Cột A: ghi số thứ tự. </w:t>
      </w:r>
    </w:p>
    <w:p w14:paraId="0F59E746" w14:textId="6DC8FF38" w:rsidR="00F133A0" w:rsidRPr="006E5828" w:rsidRDefault="00E12997" w:rsidP="00E12997">
      <w:pPr>
        <w:spacing w:before="80" w:line="264" w:lineRule="auto"/>
        <w:ind w:firstLine="720"/>
        <w:jc w:val="both"/>
        <w:rPr>
          <w:szCs w:val="28"/>
          <w:lang w:val="nl-NL"/>
        </w:rPr>
      </w:pPr>
      <w:r>
        <w:rPr>
          <w:szCs w:val="28"/>
          <w:lang w:val="nl-NL"/>
        </w:rPr>
        <w:t>+</w:t>
      </w:r>
      <w:r w:rsidR="00F133A0" w:rsidRPr="006E5828">
        <w:rPr>
          <w:szCs w:val="28"/>
          <w:lang w:val="nl-NL"/>
        </w:rPr>
        <w:t xml:space="preserve"> Cột B: ghi từng khối loại hình đơn vị.</w:t>
      </w:r>
    </w:p>
    <w:p w14:paraId="070A2952" w14:textId="73ECB8F8" w:rsidR="00F133A0" w:rsidRPr="006E5828" w:rsidRDefault="00E12997" w:rsidP="00E12997">
      <w:pPr>
        <w:spacing w:before="80" w:line="264" w:lineRule="auto"/>
        <w:ind w:firstLine="720"/>
        <w:jc w:val="both"/>
        <w:rPr>
          <w:szCs w:val="28"/>
          <w:lang w:val="nl-NL"/>
        </w:rPr>
      </w:pPr>
      <w:r>
        <w:rPr>
          <w:szCs w:val="28"/>
          <w:lang w:val="nl-NL"/>
        </w:rPr>
        <w:t>+</w:t>
      </w:r>
      <w:r w:rsidR="00F133A0" w:rsidRPr="006E5828">
        <w:rPr>
          <w:szCs w:val="28"/>
          <w:lang w:val="nl-NL"/>
        </w:rPr>
        <w:t xml:space="preserve"> Cột C: ghi số đơn vị.</w:t>
      </w:r>
    </w:p>
    <w:p w14:paraId="2BDFEDCE" w14:textId="1B8B2B46" w:rsidR="00F133A0" w:rsidRPr="006E5828" w:rsidRDefault="00E12997" w:rsidP="00E12997">
      <w:pPr>
        <w:spacing w:before="80" w:line="264" w:lineRule="auto"/>
        <w:ind w:firstLine="720"/>
        <w:jc w:val="both"/>
        <w:rPr>
          <w:szCs w:val="28"/>
          <w:lang w:val="nl-NL"/>
        </w:rPr>
      </w:pPr>
      <w:r>
        <w:rPr>
          <w:szCs w:val="28"/>
          <w:lang w:val="nl-NL"/>
        </w:rPr>
        <w:t>+</w:t>
      </w:r>
      <w:r w:rsidR="00F133A0" w:rsidRPr="006E5828">
        <w:rPr>
          <w:szCs w:val="28"/>
          <w:lang w:val="nl-NL"/>
        </w:rPr>
        <w:t xml:space="preserve"> Các cột từ cột 1 đến cột 58: Ghi tổng hợp các cột từ cột 1 đến cột 58 của mẫu B02a</w:t>
      </w:r>
      <w:r>
        <w:rPr>
          <w:szCs w:val="28"/>
          <w:lang w:val="nl-NL"/>
        </w:rPr>
        <w:t>q+</w:t>
      </w:r>
      <w:r w:rsidR="00F133A0" w:rsidRPr="006E5828">
        <w:rPr>
          <w:szCs w:val="28"/>
          <w:lang w:val="nl-NL"/>
        </w:rPr>
        <w:t xml:space="preserve">TS theo từng khối loại hình chi tiết từng </w:t>
      </w:r>
      <w:r w:rsidR="00F12800" w:rsidRPr="006E5828">
        <w:rPr>
          <w:szCs w:val="28"/>
          <w:lang w:val="nl-NL"/>
        </w:rPr>
        <w:t>BHXH cơ sở</w:t>
      </w:r>
    </w:p>
    <w:p w14:paraId="48B2C875" w14:textId="5A1E4DAA" w:rsidR="00F133A0" w:rsidRPr="006E5828" w:rsidRDefault="00E12997" w:rsidP="00E12997">
      <w:pPr>
        <w:spacing w:before="80" w:line="264" w:lineRule="auto"/>
        <w:ind w:firstLine="720"/>
        <w:jc w:val="both"/>
        <w:rPr>
          <w:szCs w:val="28"/>
          <w:lang w:val="nl-NL"/>
        </w:rPr>
      </w:pPr>
      <w:r>
        <w:rPr>
          <w:szCs w:val="28"/>
          <w:lang w:val="nl-NL"/>
        </w:rPr>
        <w:t>+</w:t>
      </w:r>
      <w:r w:rsidR="00F133A0" w:rsidRPr="006E5828">
        <w:rPr>
          <w:szCs w:val="28"/>
          <w:lang w:val="nl-NL"/>
        </w:rPr>
        <w:t xml:space="preserve"> Chỉ tiêu theo dòng: ghi đầy đủ chỉ tiêu đến thời điểm chốt số liệu.</w:t>
      </w:r>
    </w:p>
    <w:p w14:paraId="0DC11B6E" w14:textId="628268BF" w:rsidR="00F133A0" w:rsidRDefault="00E12997" w:rsidP="00E12997">
      <w:pPr>
        <w:spacing w:before="80" w:line="264" w:lineRule="auto"/>
        <w:ind w:firstLine="720"/>
        <w:jc w:val="both"/>
        <w:rPr>
          <w:szCs w:val="28"/>
          <w:lang w:val="nl-NL"/>
        </w:rPr>
      </w:pPr>
      <w:r>
        <w:rPr>
          <w:szCs w:val="28"/>
          <w:lang w:val="nl-NL"/>
        </w:rPr>
        <w:lastRenderedPageBreak/>
        <w:t>+</w:t>
      </w:r>
      <w:r w:rsidR="00F133A0" w:rsidRPr="006E5828">
        <w:rPr>
          <w:szCs w:val="28"/>
          <w:lang w:val="nl-NL"/>
        </w:rPr>
        <w:t xml:space="preserve"> Chỉ tiêu theo cột: ghi đầy đủ số liệu tương ứng theo chỉ tiêu dòng đến thời điểm chốt số liệu.</w:t>
      </w:r>
    </w:p>
    <w:p w14:paraId="272D484A" w14:textId="347C77C4" w:rsidR="00E12997" w:rsidRDefault="00E12997" w:rsidP="00E12997">
      <w:pPr>
        <w:spacing w:before="80" w:line="264" w:lineRule="auto"/>
        <w:ind w:firstLine="720"/>
        <w:jc w:val="both"/>
        <w:rPr>
          <w:szCs w:val="28"/>
          <w:lang w:val="nl-NL"/>
        </w:rPr>
      </w:pPr>
      <w:r w:rsidRPr="00E12997">
        <w:rPr>
          <w:szCs w:val="28"/>
          <w:lang w:val="nl-NL"/>
        </w:rPr>
        <w:t>- Mẫ</w:t>
      </w:r>
      <w:r>
        <w:rPr>
          <w:szCs w:val="28"/>
          <w:lang w:val="nl-NL"/>
        </w:rPr>
        <w:t>u B02bn</w:t>
      </w:r>
      <w:r w:rsidRPr="00E12997">
        <w:rPr>
          <w:szCs w:val="28"/>
          <w:lang w:val="nl-NL"/>
        </w:rPr>
        <w:t>-TS</w:t>
      </w:r>
      <w:r>
        <w:rPr>
          <w:szCs w:val="28"/>
          <w:lang w:val="nl-NL"/>
        </w:rPr>
        <w:t>: tổng hợp từ Mẫu B02bq-TS các quý trong năm</w:t>
      </w:r>
    </w:p>
    <w:p w14:paraId="6EA69C98" w14:textId="0E44774E" w:rsidR="00F133A0" w:rsidRPr="006E5828" w:rsidRDefault="00F133A0" w:rsidP="00E12997">
      <w:pPr>
        <w:spacing w:before="80" w:line="264" w:lineRule="auto"/>
        <w:ind w:firstLine="720"/>
        <w:jc w:val="both"/>
        <w:outlineLvl w:val="0"/>
        <w:rPr>
          <w:b/>
          <w:szCs w:val="28"/>
          <w:lang w:val="nl-NL"/>
        </w:rPr>
      </w:pPr>
      <w:r w:rsidRPr="006E5828">
        <w:rPr>
          <w:b/>
          <w:szCs w:val="28"/>
          <w:lang w:val="nl-NL"/>
        </w:rPr>
        <w:t>3. Mẫ</w:t>
      </w:r>
      <w:r w:rsidR="00E12997">
        <w:rPr>
          <w:b/>
          <w:szCs w:val="28"/>
          <w:lang w:val="nl-NL"/>
        </w:rPr>
        <w:t>u B02c-TS</w:t>
      </w:r>
    </w:p>
    <w:p w14:paraId="182233D2" w14:textId="1BCCAB17" w:rsidR="00F133A0" w:rsidRPr="006E5828" w:rsidRDefault="00F133A0" w:rsidP="00E12997">
      <w:pPr>
        <w:spacing w:before="80" w:line="264" w:lineRule="auto"/>
        <w:ind w:firstLine="720"/>
        <w:jc w:val="both"/>
        <w:rPr>
          <w:szCs w:val="28"/>
          <w:lang w:val="nl-NL"/>
        </w:rPr>
      </w:pPr>
      <w:r w:rsidRPr="006E5828">
        <w:rPr>
          <w:szCs w:val="28"/>
          <w:lang w:val="nl-NL"/>
        </w:rPr>
        <w:t xml:space="preserve">a) Mục đích: tổng hợp báo cáo kết quả thực hiện thu BHXH, BHYT, BHTN </w:t>
      </w:r>
      <w:r w:rsidR="00F12800" w:rsidRPr="006E5828">
        <w:rPr>
          <w:szCs w:val="28"/>
          <w:lang w:val="nl-NL"/>
        </w:rPr>
        <w:t xml:space="preserve">toàn quốc </w:t>
      </w:r>
      <w:r w:rsidRPr="006E5828">
        <w:rPr>
          <w:szCs w:val="28"/>
          <w:lang w:val="nl-NL"/>
        </w:rPr>
        <w:t>để phân tích, đánh giá kết quả thực hiện kế hoạch thu trên địa bàn tỉnh theo từng quý, năm và là cơ sở để xây dựng kế hoạch thu BHXH, BHYT, BHTN</w:t>
      </w:r>
      <w:bookmarkStart w:id="0" w:name="_GoBack"/>
      <w:bookmarkEnd w:id="0"/>
      <w:r w:rsidRPr="006E5828">
        <w:rPr>
          <w:szCs w:val="28"/>
          <w:lang w:val="nl-NL"/>
        </w:rPr>
        <w:t>.</w:t>
      </w:r>
    </w:p>
    <w:p w14:paraId="3574920A" w14:textId="1B674286" w:rsidR="00F12800" w:rsidRPr="006E5828" w:rsidRDefault="00E506E3" w:rsidP="00E12997">
      <w:pPr>
        <w:spacing w:before="80" w:line="264" w:lineRule="auto"/>
        <w:ind w:firstLine="720"/>
        <w:jc w:val="both"/>
      </w:pPr>
      <w:r>
        <w:rPr>
          <w:szCs w:val="28"/>
          <w:lang w:val="nl-NL"/>
        </w:rPr>
        <w:t>b</w:t>
      </w:r>
      <w:r w:rsidR="00F133A0" w:rsidRPr="006E5828">
        <w:rPr>
          <w:szCs w:val="28"/>
          <w:lang w:val="nl-NL"/>
        </w:rPr>
        <w:t xml:space="preserve">) Trách nhiệm lập: </w:t>
      </w:r>
      <w:r w:rsidR="00F12800" w:rsidRPr="006E5828">
        <w:t>Ban Quản lý thu và phát triển người tham gia</w:t>
      </w:r>
    </w:p>
    <w:p w14:paraId="3F6BF2DC" w14:textId="186517B6" w:rsidR="00F133A0" w:rsidRPr="006E5828" w:rsidRDefault="00E506E3" w:rsidP="00E12997">
      <w:pPr>
        <w:spacing w:before="80" w:line="264" w:lineRule="auto"/>
        <w:ind w:firstLine="720"/>
        <w:jc w:val="both"/>
        <w:rPr>
          <w:szCs w:val="28"/>
          <w:lang w:val="nl-NL"/>
        </w:rPr>
      </w:pPr>
      <w:r>
        <w:rPr>
          <w:szCs w:val="28"/>
          <w:lang w:val="nl-NL"/>
        </w:rPr>
        <w:t>c</w:t>
      </w:r>
      <w:r w:rsidR="00F133A0" w:rsidRPr="006E5828">
        <w:rPr>
          <w:szCs w:val="28"/>
          <w:lang w:val="nl-NL"/>
        </w:rPr>
        <w:t>) Thời gian lập: quý, năm.</w:t>
      </w:r>
    </w:p>
    <w:p w14:paraId="2B50C461" w14:textId="2388226E" w:rsidR="00F133A0" w:rsidRDefault="00E506E3" w:rsidP="00E12997">
      <w:pPr>
        <w:spacing w:before="80" w:line="264" w:lineRule="auto"/>
        <w:ind w:firstLine="720"/>
        <w:jc w:val="both"/>
        <w:rPr>
          <w:szCs w:val="28"/>
          <w:lang w:val="nl-NL"/>
        </w:rPr>
      </w:pPr>
      <w:r>
        <w:rPr>
          <w:szCs w:val="28"/>
          <w:lang w:val="nl-NL"/>
        </w:rPr>
        <w:t>d</w:t>
      </w:r>
      <w:r w:rsidR="00F133A0" w:rsidRPr="006E5828">
        <w:rPr>
          <w:szCs w:val="28"/>
          <w:lang w:val="nl-NL"/>
        </w:rPr>
        <w:t xml:space="preserve">) Phương pháp lập: </w:t>
      </w:r>
    </w:p>
    <w:p w14:paraId="17161A8B" w14:textId="77777777" w:rsidR="00E12997" w:rsidRPr="006E5828" w:rsidRDefault="00E12997" w:rsidP="00E12997">
      <w:pPr>
        <w:spacing w:before="80" w:line="264" w:lineRule="auto"/>
        <w:ind w:firstLine="720"/>
        <w:jc w:val="both"/>
        <w:rPr>
          <w:szCs w:val="28"/>
          <w:lang w:val="nl-NL"/>
        </w:rPr>
      </w:pPr>
      <w:r w:rsidRPr="00E12997">
        <w:rPr>
          <w:szCs w:val="28"/>
          <w:lang w:val="nl-NL"/>
        </w:rPr>
        <w:t>- Mẫ</w:t>
      </w:r>
      <w:r>
        <w:rPr>
          <w:szCs w:val="28"/>
          <w:lang w:val="nl-NL"/>
        </w:rPr>
        <w:t>u B02cq</w:t>
      </w:r>
      <w:r w:rsidRPr="00E12997">
        <w:rPr>
          <w:szCs w:val="28"/>
          <w:lang w:val="nl-NL"/>
        </w:rPr>
        <w:t>-TS</w:t>
      </w:r>
      <w:r>
        <w:rPr>
          <w:szCs w:val="28"/>
          <w:lang w:val="nl-NL"/>
        </w:rPr>
        <w:t xml:space="preserve">: </w:t>
      </w:r>
      <w:r w:rsidRPr="006E5828">
        <w:rPr>
          <w:szCs w:val="28"/>
          <w:lang w:val="nl-NL"/>
        </w:rPr>
        <w:t>Tổng hợp từ Mẫu B02b</w:t>
      </w:r>
      <w:r>
        <w:rPr>
          <w:szCs w:val="28"/>
          <w:lang w:val="nl-NL"/>
        </w:rPr>
        <w:t>q-</w:t>
      </w:r>
      <w:r w:rsidRPr="006E5828">
        <w:rPr>
          <w:szCs w:val="28"/>
          <w:lang w:val="nl-NL"/>
        </w:rPr>
        <w:t>TS theo từng khối loại hình chi tiết từng BHXH tỉnh.</w:t>
      </w:r>
    </w:p>
    <w:p w14:paraId="4B54F055" w14:textId="755B2AC2" w:rsidR="00E12997" w:rsidRDefault="00E12997" w:rsidP="00E12997">
      <w:pPr>
        <w:spacing w:before="80" w:line="264" w:lineRule="auto"/>
        <w:ind w:firstLine="720"/>
        <w:jc w:val="both"/>
        <w:rPr>
          <w:szCs w:val="28"/>
          <w:lang w:val="nl-NL"/>
        </w:rPr>
      </w:pPr>
      <w:r w:rsidRPr="00E12997">
        <w:rPr>
          <w:szCs w:val="28"/>
          <w:lang w:val="nl-NL"/>
        </w:rPr>
        <w:t>- Mẫ</w:t>
      </w:r>
      <w:r>
        <w:rPr>
          <w:szCs w:val="28"/>
          <w:lang w:val="nl-NL"/>
        </w:rPr>
        <w:t>u B02cn</w:t>
      </w:r>
      <w:r w:rsidRPr="00E12997">
        <w:rPr>
          <w:szCs w:val="28"/>
          <w:lang w:val="nl-NL"/>
        </w:rPr>
        <w:t>-TS</w:t>
      </w:r>
      <w:r>
        <w:rPr>
          <w:szCs w:val="28"/>
          <w:lang w:val="nl-NL"/>
        </w:rPr>
        <w:t>: tổng hợp từ Mẫu B02cq-TS các quý trong năm</w:t>
      </w:r>
    </w:p>
    <w:p w14:paraId="30FD77B6" w14:textId="77777777" w:rsidR="00F133A0" w:rsidRDefault="00F133A0" w:rsidP="00490987">
      <w:pPr>
        <w:spacing w:before="80" w:after="20"/>
        <w:ind w:firstLine="720"/>
        <w:jc w:val="both"/>
        <w:rPr>
          <w:szCs w:val="28"/>
          <w:lang w:val="nl-NL"/>
        </w:rPr>
      </w:pPr>
    </w:p>
    <w:sectPr w:rsidR="00F133A0" w:rsidSect="00E9400A">
      <w:pgSz w:w="11907" w:h="16840" w:code="9"/>
      <w:pgMar w:top="1134" w:right="1021" w:bottom="102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987"/>
    <w:rsid w:val="001537BF"/>
    <w:rsid w:val="00230F60"/>
    <w:rsid w:val="003663C2"/>
    <w:rsid w:val="00385350"/>
    <w:rsid w:val="003A2B98"/>
    <w:rsid w:val="00490987"/>
    <w:rsid w:val="00580949"/>
    <w:rsid w:val="005A0276"/>
    <w:rsid w:val="005E0E55"/>
    <w:rsid w:val="006E5828"/>
    <w:rsid w:val="007B7A67"/>
    <w:rsid w:val="00831271"/>
    <w:rsid w:val="00863246"/>
    <w:rsid w:val="00913FF3"/>
    <w:rsid w:val="009C6FE9"/>
    <w:rsid w:val="00A7474E"/>
    <w:rsid w:val="00AB027E"/>
    <w:rsid w:val="00B214A0"/>
    <w:rsid w:val="00B46343"/>
    <w:rsid w:val="00B53C4F"/>
    <w:rsid w:val="00B94DE1"/>
    <w:rsid w:val="00D92436"/>
    <w:rsid w:val="00E12997"/>
    <w:rsid w:val="00E506E3"/>
    <w:rsid w:val="00E9400A"/>
    <w:rsid w:val="00F12800"/>
    <w:rsid w:val="00F13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51FBF"/>
  <w15:chartTrackingRefBased/>
  <w15:docId w15:val="{B5B91153-CABB-4F97-9161-1122FA751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line="34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DE1"/>
    <w:pPr>
      <w:ind w:left="720"/>
      <w:contextualSpacing/>
    </w:pPr>
  </w:style>
  <w:style w:type="paragraph" w:styleId="BalloonText">
    <w:name w:val="Balloon Text"/>
    <w:basedOn w:val="Normal"/>
    <w:link w:val="BalloonTextChar"/>
    <w:uiPriority w:val="99"/>
    <w:semiHidden/>
    <w:unhideWhenUsed/>
    <w:rsid w:val="00385350"/>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53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036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Win 8.1</dc:creator>
  <cp:keywords/>
  <dc:description/>
  <cp:lastModifiedBy>Admin</cp:lastModifiedBy>
  <cp:revision>27</cp:revision>
  <cp:lastPrinted>2020-04-29T09:00:00Z</cp:lastPrinted>
  <dcterms:created xsi:type="dcterms:W3CDTF">2015-09-30T08:32:00Z</dcterms:created>
  <dcterms:modified xsi:type="dcterms:W3CDTF">2026-03-24T01:41:00Z</dcterms:modified>
</cp:coreProperties>
</file>